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84" w:rsidRPr="009E2784" w:rsidRDefault="009E2784" w:rsidP="009E2784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bCs/>
          <w:iCs/>
        </w:rPr>
      </w:pPr>
      <w:bookmarkStart w:id="0" w:name="_Hlk90043853"/>
      <w:r w:rsidRPr="009E2784">
        <w:rPr>
          <w:rFonts w:ascii="Times New Roman" w:hAnsi="Times New Roman"/>
          <w:b/>
        </w:rPr>
        <w:t>СВОДНОЕ ДЕПОЗИТАРНОЕ ПОРУЧЕНИЕ</w:t>
      </w:r>
    </w:p>
    <w:bookmarkEnd w:id="0"/>
    <w:p w:rsidR="009E2784" w:rsidRPr="009E2784" w:rsidRDefault="009E2784" w:rsidP="009E2784">
      <w:pPr>
        <w:spacing w:before="240" w:after="120"/>
        <w:jc w:val="center"/>
        <w:rPr>
          <w:rFonts w:asciiTheme="minorHAnsi" w:hAnsiTheme="minorHAnsi"/>
          <w:b/>
          <w:bCs/>
          <w:iCs/>
        </w:rPr>
      </w:pPr>
      <w:r w:rsidRPr="009E2784">
        <w:rPr>
          <w:rFonts w:ascii="Times New Roman" w:hAnsi="Times New Roman"/>
          <w:b/>
        </w:rPr>
        <w:t>№ _________________ от __________________</w:t>
      </w:r>
    </w:p>
    <w:p w:rsidR="009E2784" w:rsidRDefault="009E2784" w:rsidP="009E2784">
      <w:pPr>
        <w:spacing w:before="240" w:after="120"/>
        <w:rPr>
          <w:rFonts w:ascii="Times New Roman" w:hAnsi="Times New Roman"/>
          <w:b/>
          <w:bCs/>
          <w:iCs/>
        </w:rPr>
      </w:pPr>
    </w:p>
    <w:p w:rsidR="009E2784" w:rsidRPr="009E2784" w:rsidRDefault="009E2784" w:rsidP="009E2784">
      <w:pPr>
        <w:spacing w:before="240" w:after="120"/>
        <w:rPr>
          <w:rFonts w:ascii="Times New Roman" w:hAnsi="Times New Roman"/>
          <w:i/>
          <w:sz w:val="12"/>
          <w:szCs w:val="12"/>
        </w:rPr>
      </w:pPr>
      <w:r w:rsidRPr="009E2784">
        <w:rPr>
          <w:rFonts w:ascii="Times New Roman" w:hAnsi="Times New Roman"/>
          <w:b/>
          <w:bCs/>
          <w:iCs/>
        </w:rPr>
        <w:t>По итогам проведения операций прошу провести соответствующие изменения в депозитарном учете:</w:t>
      </w:r>
      <w:r w:rsidRPr="009E2784">
        <w:rPr>
          <w:rFonts w:ascii="Times New Roman" w:hAnsi="Times New Roman"/>
          <w:b/>
          <w:bCs/>
          <w:iCs/>
        </w:rPr>
        <w:tab/>
      </w:r>
    </w:p>
    <w:p w:rsidR="009E2784" w:rsidRPr="009E2784" w:rsidRDefault="009E2784" w:rsidP="009E2784">
      <w:pPr>
        <w:spacing w:before="240" w:after="120"/>
        <w:rPr>
          <w:rFonts w:ascii="Times New Roman" w:hAnsi="Times New Roman"/>
          <w:i/>
          <w:sz w:val="12"/>
          <w:szCs w:val="12"/>
        </w:rPr>
      </w:pPr>
      <w:bookmarkStart w:id="1" w:name="_Hlk89871312"/>
    </w:p>
    <w:tbl>
      <w:tblPr>
        <w:tblW w:w="535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30"/>
        <w:gridCol w:w="861"/>
        <w:gridCol w:w="692"/>
        <w:gridCol w:w="1070"/>
        <w:gridCol w:w="864"/>
        <w:gridCol w:w="618"/>
        <w:gridCol w:w="995"/>
        <w:gridCol w:w="1101"/>
        <w:gridCol w:w="1188"/>
        <w:gridCol w:w="686"/>
        <w:gridCol w:w="1135"/>
        <w:gridCol w:w="851"/>
        <w:gridCol w:w="992"/>
        <w:gridCol w:w="1304"/>
        <w:gridCol w:w="1248"/>
        <w:gridCol w:w="1559"/>
      </w:tblGrid>
      <w:tr w:rsidR="002962A6" w:rsidRPr="009E2784" w:rsidTr="002962A6">
        <w:trPr>
          <w:trHeight w:val="300"/>
        </w:trPr>
        <w:tc>
          <w:tcPr>
            <w:tcW w:w="13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1"/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№ п/п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Дата операции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Счет депо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Наименование Клиента</w:t>
            </w:r>
          </w:p>
        </w:tc>
        <w:tc>
          <w:tcPr>
            <w:tcW w:w="277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Тип операции</w:t>
            </w:r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Код ЦБ</w:t>
            </w: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Наименование ЦБ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Количество ЦБ, шт.</w:t>
            </w:r>
          </w:p>
        </w:tc>
        <w:tc>
          <w:tcPr>
            <w:tcW w:w="96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Торговая площадка (ТП)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Счет депо контрагента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Наименование контрагента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Тип счета контрагента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Основание операции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Дополнительные условия</w:t>
            </w:r>
          </w:p>
        </w:tc>
      </w:tr>
      <w:tr w:rsidR="002962A6" w:rsidRPr="009E2784" w:rsidTr="002962A6">
        <w:trPr>
          <w:trHeight w:val="30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Краткое наименование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Уполномоченный депозитарий ТП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</w:tr>
      <w:tr w:rsidR="002962A6" w:rsidRPr="009E2784" w:rsidTr="002962A6">
        <w:trPr>
          <w:trHeight w:val="540"/>
        </w:trPr>
        <w:tc>
          <w:tcPr>
            <w:tcW w:w="13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Код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Краткое наименование</w:t>
            </w: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</w:p>
        </w:tc>
      </w:tr>
      <w:tr w:rsidR="002962A6" w:rsidRPr="009E2784" w:rsidTr="002962A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15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16</w:t>
            </w:r>
          </w:p>
        </w:tc>
      </w:tr>
      <w:tr w:rsidR="002962A6" w:rsidRPr="009E2784" w:rsidTr="002962A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</w:tr>
      <w:tr w:rsidR="002962A6" w:rsidRPr="009E2784" w:rsidTr="002962A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</w:tr>
      <w:tr w:rsidR="002962A6" w:rsidRPr="009E2784" w:rsidTr="002962A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jc w:val="center"/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784" w:rsidRPr="009E2784" w:rsidRDefault="009E2784" w:rsidP="009E2784">
            <w:pPr>
              <w:rPr>
                <w:rFonts w:ascii="Times New Roman" w:hAnsi="Times New Roman"/>
              </w:rPr>
            </w:pPr>
            <w:r w:rsidRPr="009E2784">
              <w:rPr>
                <w:rFonts w:ascii="Times New Roman" w:hAnsi="Times New Roman"/>
              </w:rPr>
              <w:t> </w:t>
            </w:r>
          </w:p>
        </w:tc>
      </w:tr>
    </w:tbl>
    <w:p w:rsidR="009E2784" w:rsidRPr="009E2784" w:rsidRDefault="009E2784" w:rsidP="009E2784">
      <w:pPr>
        <w:spacing w:before="240" w:after="120"/>
        <w:jc w:val="center"/>
        <w:rPr>
          <w:rFonts w:asciiTheme="minorHAnsi" w:hAnsiTheme="minorHAnsi"/>
          <w:b/>
          <w:bCs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7"/>
        <w:gridCol w:w="4834"/>
      </w:tblGrid>
      <w:tr w:rsidR="009E2784" w:rsidRPr="009E2784" w:rsidTr="002962A6">
        <w:tc>
          <w:tcPr>
            <w:tcW w:w="8647" w:type="dxa"/>
          </w:tcPr>
          <w:p w:rsidR="009E2784" w:rsidRPr="009E2784" w:rsidRDefault="009E2784" w:rsidP="009E2784">
            <w:pPr>
              <w:widowControl w:val="0"/>
              <w:adjustRightInd w:val="0"/>
              <w:spacing w:line="300" w:lineRule="atLeast"/>
              <w:jc w:val="both"/>
              <w:textAlignment w:val="baselin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E278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4834" w:type="dxa"/>
          </w:tcPr>
          <w:p w:rsidR="009E2784" w:rsidRPr="009E2784" w:rsidRDefault="009E2784" w:rsidP="009E2784">
            <w:pPr>
              <w:widowControl w:val="0"/>
              <w:adjustRightInd w:val="0"/>
              <w:spacing w:line="300" w:lineRule="atLeast"/>
              <w:ind w:left="176"/>
              <w:jc w:val="both"/>
              <w:textAlignment w:val="baselin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E2784">
              <w:rPr>
                <w:rFonts w:ascii="Times New Roman" w:hAnsi="Times New Roman"/>
                <w:b/>
                <w:i/>
                <w:sz w:val="18"/>
                <w:szCs w:val="18"/>
              </w:rPr>
              <w:t>Подпись Залогодержателя</w:t>
            </w:r>
          </w:p>
        </w:tc>
      </w:tr>
      <w:tr w:rsidR="009E2784" w:rsidRPr="009E2784" w:rsidTr="002962A6">
        <w:trPr>
          <w:trHeight w:val="262"/>
        </w:trPr>
        <w:tc>
          <w:tcPr>
            <w:tcW w:w="8647" w:type="dxa"/>
          </w:tcPr>
          <w:p w:rsidR="009E2784" w:rsidRPr="009E2784" w:rsidRDefault="009E2784" w:rsidP="009E278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E2784">
              <w:rPr>
                <w:rFonts w:ascii="Times New Roman" w:hAnsi="Times New Roman"/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834" w:type="dxa"/>
          </w:tcPr>
          <w:p w:rsidR="009E2784" w:rsidRPr="009E2784" w:rsidRDefault="009E2784" w:rsidP="009E278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E2784">
              <w:rPr>
                <w:rFonts w:ascii="Times New Roman" w:hAnsi="Times New Roman"/>
                <w:i/>
                <w:sz w:val="16"/>
                <w:szCs w:val="16"/>
              </w:rPr>
              <w:t>_____________________/_____________________/</w:t>
            </w:r>
          </w:p>
        </w:tc>
      </w:tr>
      <w:tr w:rsidR="009E2784" w:rsidRPr="009E2784" w:rsidTr="002962A6">
        <w:tc>
          <w:tcPr>
            <w:tcW w:w="8647" w:type="dxa"/>
          </w:tcPr>
          <w:p w:rsidR="009E2784" w:rsidRPr="009E2784" w:rsidRDefault="002962A6" w:rsidP="002962A6">
            <w:pPr>
              <w:widowControl w:val="0"/>
              <w:adjustRightInd w:val="0"/>
              <w:spacing w:line="240" w:lineRule="atLeast"/>
              <w:ind w:firstLine="720"/>
              <w:textAlignment w:val="baseline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</w:t>
            </w:r>
            <w:r w:rsidR="009E2784" w:rsidRPr="009E2784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4834" w:type="dxa"/>
          </w:tcPr>
          <w:p w:rsidR="009E2784" w:rsidRPr="009E2784" w:rsidRDefault="002962A6" w:rsidP="002962A6">
            <w:pPr>
              <w:widowControl w:val="0"/>
              <w:adjustRightInd w:val="0"/>
              <w:spacing w:line="240" w:lineRule="atLeast"/>
              <w:ind w:firstLine="720"/>
              <w:textAlignment w:val="baseline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</w:t>
            </w:r>
            <w:bookmarkStart w:id="2" w:name="_GoBack"/>
            <w:bookmarkEnd w:id="2"/>
            <w:r w:rsidR="009E2784" w:rsidRPr="009E2784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</w:tr>
    </w:tbl>
    <w:p w:rsidR="00ED1899" w:rsidRPr="00133A9A" w:rsidRDefault="00ED1899" w:rsidP="00ED1899">
      <w:pPr>
        <w:widowControl w:val="0"/>
        <w:adjustRightInd w:val="0"/>
        <w:jc w:val="both"/>
        <w:textAlignment w:val="baseline"/>
        <w:rPr>
          <w:rFonts w:ascii="Times New Roman" w:hAnsi="Times New Roman"/>
          <w:i/>
          <w:sz w:val="12"/>
          <w:szCs w:val="12"/>
        </w:rPr>
      </w:pPr>
      <w:r w:rsidRPr="00133A9A">
        <w:rPr>
          <w:rFonts w:ascii="Times New Roman" w:hAnsi="Times New Roman"/>
          <w:i/>
        </w:rPr>
        <w:tab/>
      </w:r>
      <w:r w:rsidRPr="00133A9A">
        <w:rPr>
          <w:rFonts w:ascii="Times New Roman" w:hAnsi="Times New Roman"/>
          <w:i/>
        </w:rPr>
        <w:tab/>
      </w:r>
      <w:r w:rsidRPr="00133A9A">
        <w:rPr>
          <w:rFonts w:ascii="Times New Roman" w:hAnsi="Times New Roman"/>
          <w:i/>
        </w:rPr>
        <w:tab/>
        <w:t xml:space="preserve">                                                                                                  </w:t>
      </w:r>
    </w:p>
    <w:sectPr w:rsidR="00ED1899" w:rsidRPr="00133A9A" w:rsidSect="009E2784">
      <w:headerReference w:type="default" r:id="rId6"/>
      <w:footerReference w:type="default" r:id="rId7"/>
      <w:pgSz w:w="16838" w:h="11906" w:orient="landscape"/>
      <w:pgMar w:top="170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bookmarkStart w:id="4" w:name="_Hlk89866423"/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</w:t>
    </w:r>
    <w:r w:rsidR="009E2784">
      <w:rPr>
        <w:rFonts w:ascii="Times New Roman" w:hAnsi="Times New Roman"/>
        <w:i/>
        <w:sz w:val="18"/>
        <w:szCs w:val="18"/>
      </w:rPr>
      <w:t>__________________________________________________________</w:t>
    </w:r>
    <w:r w:rsidRPr="00133A9A">
      <w:rPr>
        <w:rFonts w:ascii="Times New Roman" w:hAnsi="Times New Roman"/>
        <w:i/>
        <w:sz w:val="18"/>
        <w:szCs w:val="18"/>
      </w:rPr>
      <w:t>_______________</w:t>
    </w:r>
  </w:p>
  <w:bookmarkEnd w:id="4"/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Регистрационный № _______________________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Дата и время приема поручения                                                          </w:t>
    </w:r>
    <w:r w:rsidR="009E2784">
      <w:rPr>
        <w:rFonts w:ascii="Times New Roman" w:hAnsi="Times New Roman"/>
        <w:i/>
        <w:sz w:val="18"/>
        <w:szCs w:val="18"/>
      </w:rPr>
      <w:t xml:space="preserve">                                                  </w:t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  <w:t xml:space="preserve"> </w:t>
    </w:r>
    <w:r w:rsidRPr="00133A9A">
      <w:rPr>
        <w:rFonts w:ascii="Times New Roman" w:hAnsi="Times New Roman"/>
        <w:i/>
        <w:sz w:val="18"/>
        <w:szCs w:val="18"/>
      </w:rPr>
      <w:t>Дата исполнения поручения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 __________ «_____» ___________________ 20___г.                   </w:t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Pr="00133A9A">
      <w:rPr>
        <w:rFonts w:ascii="Times New Roman" w:hAnsi="Times New Roman"/>
        <w:i/>
        <w:sz w:val="18"/>
        <w:szCs w:val="18"/>
      </w:rPr>
      <w:t>«_____» _________________________20___г.</w:t>
    </w:r>
  </w:p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Подпись _________________/___________________/              </w:t>
    </w:r>
    <w:r>
      <w:rPr>
        <w:rFonts w:ascii="Times New Roman" w:hAnsi="Times New Roman"/>
        <w:i/>
        <w:sz w:val="18"/>
        <w:szCs w:val="18"/>
      </w:rPr>
      <w:t xml:space="preserve">     </w:t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="009E2784">
      <w:rPr>
        <w:rFonts w:ascii="Times New Roman" w:hAnsi="Times New Roman"/>
        <w:i/>
        <w:sz w:val="18"/>
        <w:szCs w:val="18"/>
      </w:rPr>
      <w:tab/>
    </w:r>
    <w:r w:rsidRPr="00133A9A">
      <w:rPr>
        <w:rFonts w:ascii="Times New Roman" w:hAnsi="Times New Roman"/>
        <w:i/>
        <w:sz w:val="18"/>
        <w:szCs w:val="18"/>
      </w:rPr>
      <w:t>Подпись ________________/________________/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____________________________________________________</w:t>
    </w:r>
    <w:r w:rsidR="009E2784">
      <w:rPr>
        <w:rFonts w:ascii="Times New Roman" w:hAnsi="Times New Roman"/>
        <w:i/>
        <w:sz w:val="18"/>
        <w:szCs w:val="18"/>
      </w:rPr>
      <w:t>__________________________________________________________</w:t>
    </w:r>
    <w:r w:rsidRPr="00133A9A">
      <w:rPr>
        <w:rFonts w:ascii="Times New Roman" w:hAnsi="Times New Roman"/>
        <w:i/>
        <w:sz w:val="18"/>
        <w:szCs w:val="18"/>
      </w:rPr>
      <w:t>________________________________________</w:t>
    </w:r>
    <w:r>
      <w:rPr>
        <w:rFonts w:ascii="Times New Roman" w:hAnsi="Times New Roman"/>
        <w:i/>
        <w:sz w:val="18"/>
        <w:szCs w:val="1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  <w:gridCol w:w="5670"/>
    </w:tblGrid>
    <w:tr w:rsidR="00ED1899" w:rsidTr="009E2784">
      <w:tc>
        <w:tcPr>
          <w:tcW w:w="9214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3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№ 040-14096-000100 от 29.04.2021 г.</w:t>
          </w:r>
        </w:p>
      </w:tc>
      <w:tc>
        <w:tcPr>
          <w:tcW w:w="567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Адрес: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Сайт: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3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82F7B"/>
    <w:rsid w:val="002962A6"/>
    <w:rsid w:val="0045086E"/>
    <w:rsid w:val="007377F3"/>
    <w:rsid w:val="007F609A"/>
    <w:rsid w:val="009E2784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33D2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2</cp:revision>
  <dcterms:created xsi:type="dcterms:W3CDTF">2021-12-14T09:14:00Z</dcterms:created>
  <dcterms:modified xsi:type="dcterms:W3CDTF">2021-12-14T09:14:00Z</dcterms:modified>
</cp:coreProperties>
</file>