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6A" w:rsidRDefault="00C9496A" w:rsidP="00C949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90044075"/>
      <w:bookmarkStart w:id="1" w:name="_GoBack"/>
      <w:r w:rsidRPr="000829BC">
        <w:rPr>
          <w:rFonts w:ascii="Times New Roman" w:hAnsi="Times New Roman"/>
          <w:b/>
          <w:bCs/>
          <w:sz w:val="24"/>
          <w:szCs w:val="24"/>
        </w:rPr>
        <w:t>Отчет о совершенных операциях по счету депо</w:t>
      </w:r>
      <w:r>
        <w:rPr>
          <w:rFonts w:ascii="Times New Roman" w:hAnsi="Times New Roman"/>
          <w:b/>
          <w:bCs/>
          <w:sz w:val="24"/>
          <w:szCs w:val="24"/>
        </w:rPr>
        <w:t>/по разделу счета депо</w:t>
      </w:r>
    </w:p>
    <w:bookmarkEnd w:id="0"/>
    <w:bookmarkEnd w:id="1"/>
    <w:p w:rsidR="00C9496A" w:rsidRDefault="00C9496A" w:rsidP="00C949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535">
        <w:rPr>
          <w:rFonts w:ascii="Times New Roman" w:hAnsi="Times New Roman"/>
          <w:b/>
          <w:bCs/>
          <w:sz w:val="24"/>
          <w:szCs w:val="24"/>
        </w:rPr>
        <w:t>за период с «__</w:t>
      </w:r>
      <w:proofErr w:type="gramStart"/>
      <w:r w:rsidRPr="00514535">
        <w:rPr>
          <w:rFonts w:ascii="Times New Roman" w:hAnsi="Times New Roman"/>
          <w:b/>
          <w:bCs/>
          <w:sz w:val="24"/>
          <w:szCs w:val="24"/>
        </w:rPr>
        <w:t>_»_</w:t>
      </w:r>
      <w:proofErr w:type="gramEnd"/>
      <w:r w:rsidRPr="00514535">
        <w:rPr>
          <w:rFonts w:ascii="Times New Roman" w:hAnsi="Times New Roman"/>
          <w:b/>
          <w:bCs/>
          <w:sz w:val="24"/>
          <w:szCs w:val="24"/>
        </w:rPr>
        <w:t>_____________20___ г. по «___» ________________20___г.</w:t>
      </w:r>
    </w:p>
    <w:p w:rsidR="00C9496A" w:rsidRDefault="00C9496A" w:rsidP="00C949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96A" w:rsidRDefault="00C9496A" w:rsidP="00C949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96A" w:rsidRDefault="00C9496A" w:rsidP="00C9496A">
      <w:pPr>
        <w:autoSpaceDE w:val="0"/>
        <w:autoSpaceDN w:val="0"/>
        <w:adjustRightInd w:val="0"/>
        <w:spacing w:line="184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С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ч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т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по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№ ________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        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</w:p>
    <w:p w:rsidR="00C9496A" w:rsidRDefault="00C9496A" w:rsidP="00C9496A">
      <w:pPr>
        <w:autoSpaceDE w:val="0"/>
        <w:autoSpaceDN w:val="0"/>
        <w:adjustRightInd w:val="0"/>
        <w:spacing w:line="206" w:lineRule="exact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В</w:t>
      </w:r>
      <w:r>
        <w:rPr>
          <w:rFonts w:ascii="Times New Roman" w:hAnsi="Times New Roman"/>
          <w:b/>
          <w:bCs/>
          <w:sz w:val="18"/>
          <w:szCs w:val="18"/>
        </w:rPr>
        <w:t xml:space="preserve">ид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сче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т</w:t>
      </w:r>
      <w:r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п</w:t>
      </w:r>
      <w:r>
        <w:rPr>
          <w:rFonts w:ascii="Times New Roman" w:hAnsi="Times New Roman"/>
          <w:b/>
          <w:bCs/>
          <w:sz w:val="18"/>
          <w:szCs w:val="18"/>
        </w:rPr>
        <w:t>о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_____________           </w:t>
      </w:r>
    </w:p>
    <w:p w:rsidR="00C9496A" w:rsidRDefault="00C9496A" w:rsidP="00C9496A">
      <w:pPr>
        <w:autoSpaceDE w:val="0"/>
        <w:autoSpaceDN w:val="0"/>
        <w:adjustRightInd w:val="0"/>
        <w:spacing w:line="206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 xml:space="preserve"> </w:t>
      </w:r>
    </w:p>
    <w:p w:rsidR="00C9496A" w:rsidRDefault="00C9496A" w:rsidP="00C9496A">
      <w:pPr>
        <w:autoSpaceDE w:val="0"/>
        <w:autoSpaceDN w:val="0"/>
        <w:adjustRightInd w:val="0"/>
        <w:spacing w:before="2" w:line="206" w:lineRule="exact"/>
        <w:rPr>
          <w:rFonts w:ascii="Times New Roman" w:hAnsi="Times New Roman"/>
          <w:b/>
          <w:bCs/>
          <w:spacing w:val="2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п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н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н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т</w:t>
      </w:r>
      <w:r>
        <w:rPr>
          <w:rFonts w:ascii="Times New Roman" w:hAnsi="Times New Roman"/>
          <w:b/>
          <w:bCs/>
          <w:sz w:val="18"/>
          <w:szCs w:val="18"/>
        </w:rPr>
        <w:t>: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</w:t>
      </w:r>
      <w:proofErr w:type="gramEnd"/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__________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</w:p>
    <w:p w:rsidR="00C9496A" w:rsidRDefault="00C9496A" w:rsidP="00C9496A">
      <w:pPr>
        <w:autoSpaceDE w:val="0"/>
        <w:autoSpaceDN w:val="0"/>
        <w:adjustRightInd w:val="0"/>
        <w:spacing w:before="2" w:line="206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г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в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р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№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т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18"/>
          <w:szCs w:val="18"/>
        </w:rPr>
        <w:t>«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</w:t>
      </w:r>
      <w:proofErr w:type="gramEnd"/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b/>
          <w:bCs/>
          <w:sz w:val="18"/>
          <w:szCs w:val="18"/>
        </w:rPr>
        <w:t xml:space="preserve">»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2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0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bCs/>
          <w:sz w:val="18"/>
          <w:szCs w:val="18"/>
        </w:rPr>
        <w:t>г.</w:t>
      </w:r>
    </w:p>
    <w:p w:rsidR="00C9496A" w:rsidRDefault="00C9496A" w:rsidP="00C9496A">
      <w:pPr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C9496A" w:rsidRDefault="00C9496A" w:rsidP="00C9496A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 xml:space="preserve">ля отчета по разделу счета 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 xml:space="preserve">епо </w:t>
      </w:r>
      <w:r>
        <w:rPr>
          <w:rFonts w:ascii="Times New Roman" w:hAnsi="Times New Roman"/>
          <w:i/>
          <w:iCs/>
          <w:spacing w:val="1"/>
          <w:sz w:val="12"/>
          <w:szCs w:val="12"/>
          <w:u w:val="single"/>
        </w:rPr>
        <w:t xml:space="preserve"> </w:t>
      </w:r>
    </w:p>
    <w:p w:rsidR="00C9496A" w:rsidRDefault="00C9496A" w:rsidP="00C9496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Раздел счета депо</w:t>
      </w:r>
      <w:r>
        <w:rPr>
          <w:rFonts w:ascii="Times New Roman" w:hAnsi="Times New Roman"/>
          <w:b/>
          <w:bCs/>
          <w:sz w:val="18"/>
          <w:szCs w:val="18"/>
        </w:rPr>
        <w:t>______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</w:p>
    <w:p w:rsidR="00C9496A" w:rsidRDefault="00C9496A" w:rsidP="00C9496A">
      <w:pPr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C9496A" w:rsidRDefault="00C9496A" w:rsidP="00C9496A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  <w:u w:val="single"/>
        </w:rPr>
        <w:t xml:space="preserve"> 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ля отчета по о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ному ви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у ценных бум</w:t>
      </w:r>
      <w:r>
        <w:rPr>
          <w:rFonts w:ascii="Times New Roman" w:hAnsi="Times New Roman"/>
          <w:i/>
          <w:iCs/>
          <w:spacing w:val="-2"/>
          <w:sz w:val="12"/>
          <w:szCs w:val="12"/>
          <w:u w:val="single"/>
        </w:rPr>
        <w:t>а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г</w:t>
      </w:r>
      <w:r>
        <w:rPr>
          <w:rFonts w:ascii="Times New Roman" w:hAnsi="Times New Roman"/>
          <w:i/>
          <w:iCs/>
          <w:spacing w:val="1"/>
          <w:sz w:val="12"/>
          <w:szCs w:val="12"/>
          <w:u w:val="single"/>
        </w:rPr>
        <w:t xml:space="preserve"> </w:t>
      </w:r>
    </w:p>
    <w:p w:rsidR="00C9496A" w:rsidRDefault="00C9496A" w:rsidP="00C9496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В</w:t>
      </w:r>
      <w:r>
        <w:rPr>
          <w:rFonts w:ascii="Times New Roman" w:hAnsi="Times New Roman"/>
          <w:b/>
          <w:bCs/>
          <w:sz w:val="18"/>
          <w:szCs w:val="18"/>
        </w:rPr>
        <w:t>ид ц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н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но</w:t>
      </w:r>
      <w:r>
        <w:rPr>
          <w:rFonts w:ascii="Times New Roman" w:hAnsi="Times New Roman"/>
          <w:b/>
          <w:bCs/>
          <w:sz w:val="18"/>
          <w:szCs w:val="18"/>
        </w:rPr>
        <w:t xml:space="preserve">й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бу</w:t>
      </w:r>
      <w:r>
        <w:rPr>
          <w:rFonts w:ascii="Times New Roman" w:hAnsi="Times New Roman"/>
          <w:b/>
          <w:bCs/>
          <w:sz w:val="18"/>
          <w:szCs w:val="18"/>
        </w:rPr>
        <w:t>м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ги ______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</w:p>
    <w:p w:rsidR="00C9496A" w:rsidRDefault="00C9496A" w:rsidP="00C9496A">
      <w:pPr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2"/>
        <w:gridCol w:w="952"/>
        <w:gridCol w:w="1352"/>
        <w:gridCol w:w="525"/>
        <w:gridCol w:w="1283"/>
        <w:gridCol w:w="735"/>
        <w:gridCol w:w="1029"/>
        <w:gridCol w:w="737"/>
        <w:gridCol w:w="1124"/>
        <w:gridCol w:w="1223"/>
      </w:tblGrid>
      <w:tr w:rsidR="00C9496A" w:rsidTr="0095178C">
        <w:tc>
          <w:tcPr>
            <w:tcW w:w="480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ind w:left="40"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83" w:lineRule="exact"/>
              <w:ind w:right="-6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</w:p>
          <w:p w:rsidR="00C9496A" w:rsidRDefault="00C9496A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480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ind w:left="165" w:right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82" w:lineRule="exact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</w:p>
          <w:p w:rsidR="00C9496A" w:rsidRDefault="00C9496A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682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82" w:lineRule="exact"/>
              <w:ind w:left="170" w:right="14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  <w:p w:rsidR="00C9496A" w:rsidRDefault="00C9496A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265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83" w:lineRule="exact"/>
              <w:ind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Ви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ind w:left="5" w:right="-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7" w:type="pct"/>
          </w:tcPr>
          <w:p w:rsidR="00C9496A" w:rsidRPr="00047D7F" w:rsidRDefault="00C9496A" w:rsidP="0095178C">
            <w:pPr>
              <w:autoSpaceDE w:val="0"/>
              <w:autoSpaceDN w:val="0"/>
              <w:adjustRightInd w:val="0"/>
              <w:spacing w:line="182" w:lineRule="exact"/>
              <w:ind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гос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г. </w:t>
            </w:r>
            <w:proofErr w:type="spellStart"/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82" w:lineRule="exact"/>
              <w:ind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ентиф</w:t>
            </w:r>
            <w:proofErr w:type="spellEnd"/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C9496A" w:rsidRPr="00047D7F" w:rsidRDefault="00C9496A" w:rsidP="0095178C">
            <w:pPr>
              <w:autoSpaceDE w:val="0"/>
              <w:autoSpaceDN w:val="0"/>
              <w:adjustRightInd w:val="0"/>
              <w:spacing w:line="182" w:lineRule="exact"/>
              <w:ind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№ бланка</w:t>
            </w:r>
          </w:p>
          <w:p w:rsidR="00C9496A" w:rsidRPr="00047D7F" w:rsidRDefault="00C9496A" w:rsidP="0095178C">
            <w:pPr>
              <w:spacing w:before="240" w:after="120" w:line="182" w:lineRule="exact"/>
              <w:ind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1" w:type="pct"/>
          </w:tcPr>
          <w:p w:rsidR="00C9496A" w:rsidRPr="00047D7F" w:rsidRDefault="00C9496A" w:rsidP="0095178C">
            <w:pPr>
              <w:autoSpaceDE w:val="0"/>
              <w:autoSpaceDN w:val="0"/>
              <w:adjustRightInd w:val="0"/>
              <w:spacing w:line="182" w:lineRule="exact"/>
              <w:ind w:left="77" w:right="-6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7D7F">
              <w:rPr>
                <w:rFonts w:ascii="Times New Roman" w:hAnsi="Times New Roman"/>
                <w:b/>
                <w:bCs/>
                <w:sz w:val="16"/>
                <w:szCs w:val="16"/>
              </w:rPr>
              <w:t>ISIN</w:t>
            </w:r>
          </w:p>
        </w:tc>
        <w:tc>
          <w:tcPr>
            <w:tcW w:w="519" w:type="pct"/>
          </w:tcPr>
          <w:p w:rsidR="00C9496A" w:rsidRPr="00A861A7" w:rsidRDefault="00C9496A" w:rsidP="0095178C">
            <w:pPr>
              <w:autoSpaceDE w:val="0"/>
              <w:autoSpaceDN w:val="0"/>
              <w:adjustRightInd w:val="0"/>
              <w:spacing w:line="164" w:lineRule="exact"/>
              <w:ind w:left="77" w:right="-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1A7">
              <w:rPr>
                <w:rFonts w:ascii="Times New Roman" w:hAnsi="Times New Roman"/>
                <w:b/>
                <w:bCs/>
                <w:sz w:val="16"/>
                <w:szCs w:val="16"/>
              </w:rPr>
              <w:t>Ме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A861A7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  <w:p w:rsidR="00C9496A" w:rsidRPr="00A861A7" w:rsidRDefault="00C9496A" w:rsidP="0095178C">
            <w:pPr>
              <w:autoSpaceDE w:val="0"/>
              <w:autoSpaceDN w:val="0"/>
              <w:adjustRightInd w:val="0"/>
              <w:spacing w:line="182" w:lineRule="exact"/>
              <w:ind w:left="77" w:right="-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61A7">
              <w:rPr>
                <w:rFonts w:ascii="Times New Roman" w:hAnsi="Times New Roman"/>
                <w:b/>
                <w:bCs/>
                <w:sz w:val="16"/>
                <w:szCs w:val="16"/>
              </w:rPr>
              <w:t>хранени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</w:p>
          <w:p w:rsidR="00C9496A" w:rsidRPr="00A861A7" w:rsidRDefault="00C9496A" w:rsidP="0095178C">
            <w:pPr>
              <w:spacing w:before="240" w:after="120"/>
              <w:ind w:left="77" w:right="-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</w:tcPr>
          <w:p w:rsidR="00C9496A" w:rsidRDefault="00C9496A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ел</w:t>
            </w:r>
          </w:p>
        </w:tc>
        <w:tc>
          <w:tcPr>
            <w:tcW w:w="567" w:type="pct"/>
          </w:tcPr>
          <w:p w:rsidR="00C9496A" w:rsidRDefault="00C9496A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617" w:type="pct"/>
          </w:tcPr>
          <w:p w:rsidR="00C9496A" w:rsidRDefault="00C9496A" w:rsidP="0095178C">
            <w:pPr>
              <w:spacing w:before="240" w:after="120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ржа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е)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ра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</w:p>
        </w:tc>
      </w:tr>
      <w:tr w:rsidR="00C9496A" w:rsidTr="0095178C">
        <w:tc>
          <w:tcPr>
            <w:tcW w:w="480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480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682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265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647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71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519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372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567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617" w:type="pct"/>
          </w:tcPr>
          <w:p w:rsidR="00C9496A" w:rsidRDefault="00C9496A" w:rsidP="0095178C">
            <w:pPr>
              <w:spacing w:before="240" w:after="120"/>
              <w:rPr>
                <w:rFonts w:asciiTheme="minorHAnsi" w:hAnsiTheme="minorHAnsi"/>
                <w:b/>
                <w:bCs/>
                <w:iCs/>
              </w:rPr>
            </w:pPr>
          </w:p>
        </w:tc>
      </w:tr>
    </w:tbl>
    <w:p w:rsidR="00C9496A" w:rsidRDefault="00C9496A" w:rsidP="00C9496A">
      <w:pPr>
        <w:autoSpaceDE w:val="0"/>
        <w:autoSpaceDN w:val="0"/>
        <w:adjustRightInd w:val="0"/>
        <w:spacing w:line="183" w:lineRule="exact"/>
        <w:ind w:right="-78"/>
        <w:rPr>
          <w:rFonts w:ascii="Times New Roman" w:hAnsi="Times New Roman"/>
          <w:b/>
          <w:bCs/>
          <w:sz w:val="16"/>
          <w:szCs w:val="16"/>
        </w:rPr>
      </w:pPr>
    </w:p>
    <w:p w:rsidR="00C9496A" w:rsidRDefault="00C9496A" w:rsidP="00C9496A">
      <w:pPr>
        <w:autoSpaceDE w:val="0"/>
        <w:autoSpaceDN w:val="0"/>
        <w:adjustRightInd w:val="0"/>
        <w:spacing w:line="183" w:lineRule="exact"/>
        <w:ind w:right="-78"/>
        <w:rPr>
          <w:rFonts w:ascii="Times New Roman" w:hAnsi="Times New Roman"/>
          <w:b/>
          <w:bCs/>
          <w:sz w:val="16"/>
          <w:szCs w:val="16"/>
        </w:rPr>
      </w:pPr>
    </w:p>
    <w:p w:rsidR="00C9496A" w:rsidRDefault="00C9496A" w:rsidP="00C9496A">
      <w:pPr>
        <w:autoSpaceDE w:val="0"/>
        <w:autoSpaceDN w:val="0"/>
        <w:adjustRightInd w:val="0"/>
        <w:spacing w:line="183" w:lineRule="exact"/>
        <w:ind w:right="-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Ценные бумаги, учитываемые на счете депо на «___» ________ _____ (конец операционного дня)               </w:t>
      </w:r>
      <w:r>
        <w:rPr>
          <w:rFonts w:ascii="Times New Roman" w:hAnsi="Times New Roman"/>
          <w:b/>
          <w:bCs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</w:t>
      </w:r>
      <w:r>
        <w:rPr>
          <w:rFonts w:ascii="Times New Roman" w:hAnsi="Times New Roman"/>
          <w:b/>
          <w:bCs/>
          <w:spacing w:val="37"/>
          <w:sz w:val="16"/>
          <w:szCs w:val="16"/>
        </w:rPr>
        <w:t xml:space="preserve"> </w:t>
      </w:r>
    </w:p>
    <w:p w:rsidR="00C9496A" w:rsidRDefault="00C9496A" w:rsidP="00C9496A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84"/>
        <w:gridCol w:w="657"/>
        <w:gridCol w:w="1757"/>
        <w:gridCol w:w="551"/>
        <w:gridCol w:w="900"/>
        <w:gridCol w:w="765"/>
        <w:gridCol w:w="899"/>
        <w:gridCol w:w="1184"/>
        <w:gridCol w:w="1299"/>
        <w:gridCol w:w="616"/>
      </w:tblGrid>
      <w:tr w:rsidR="00C9496A" w:rsidTr="0095178C">
        <w:tc>
          <w:tcPr>
            <w:tcW w:w="578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Ви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1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цб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C9496A" w:rsidRPr="000829BC" w:rsidRDefault="00C9496A" w:rsidP="0095178C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</w:pPr>
            <w:r w:rsidRPr="000829B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№ бланка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:rsidR="00C9496A" w:rsidRPr="00005D8D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ISIN</w:t>
            </w:r>
          </w:p>
        </w:tc>
        <w:tc>
          <w:tcPr>
            <w:tcW w:w="455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ес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хр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ан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</w:p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ел 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  <w:u w:val="single"/>
              </w:rPr>
              <w:t>(т</w:t>
            </w:r>
            <w:r w:rsidRPr="00C15801">
              <w:rPr>
                <w:rFonts w:ascii="Times New Roman" w:hAnsi="Times New Roman"/>
                <w:i/>
                <w:iCs/>
                <w:sz w:val="12"/>
                <w:szCs w:val="12"/>
                <w:u w:val="single"/>
              </w:rPr>
              <w:t>олько для выписки о состоянии счета депо)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0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69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Блокировано к поставке</w:t>
            </w:r>
          </w:p>
        </w:tc>
        <w:tc>
          <w:tcPr>
            <w:tcW w:w="634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Ограничение в распоряжении/ обременение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цб</w:t>
            </w:r>
            <w:proofErr w:type="spellEnd"/>
          </w:p>
        </w:tc>
        <w:tc>
          <w:tcPr>
            <w:tcW w:w="337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C9496A" w:rsidTr="0095178C">
        <w:tc>
          <w:tcPr>
            <w:tcW w:w="578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83" w:lineRule="exact"/>
              <w:jc w:val="right"/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941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58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337" w:type="pct"/>
          </w:tcPr>
          <w:p w:rsidR="00C9496A" w:rsidRDefault="00C9496A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</w:pPr>
          </w:p>
        </w:tc>
      </w:tr>
    </w:tbl>
    <w:p w:rsidR="00C9496A" w:rsidRDefault="00C9496A" w:rsidP="00C9496A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b/>
          <w:bCs/>
          <w:sz w:val="16"/>
          <w:szCs w:val="16"/>
        </w:rPr>
      </w:pPr>
    </w:p>
    <w:p w:rsidR="00C9496A" w:rsidRDefault="00C9496A" w:rsidP="00C9496A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b/>
          <w:bCs/>
          <w:sz w:val="16"/>
          <w:szCs w:val="16"/>
        </w:rPr>
      </w:pPr>
    </w:p>
    <w:p w:rsidR="00C9496A" w:rsidRDefault="00C9496A" w:rsidP="00C9496A">
      <w:pPr>
        <w:autoSpaceDE w:val="0"/>
        <w:autoSpaceDN w:val="0"/>
        <w:adjustRightInd w:val="0"/>
        <w:spacing w:line="183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>
        <w:rPr>
          <w:rFonts w:ascii="Times New Roman" w:hAnsi="Times New Roman"/>
          <w:b/>
          <w:bCs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        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</w:p>
    <w:p w:rsidR="00C9496A" w:rsidRDefault="00C9496A" w:rsidP="00C9496A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/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/</w:t>
      </w:r>
    </w:p>
    <w:p w:rsidR="00C9496A" w:rsidRPr="00005D8D" w:rsidRDefault="00C9496A" w:rsidP="00C9496A">
      <w:pPr>
        <w:autoSpaceDE w:val="0"/>
        <w:autoSpaceDN w:val="0"/>
        <w:adjustRightInd w:val="0"/>
        <w:spacing w:before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М.П.</w:t>
      </w:r>
    </w:p>
    <w:p w:rsidR="00ED1899" w:rsidRPr="00C9496A" w:rsidRDefault="00ED1899" w:rsidP="00C9496A"/>
    <w:sectPr w:rsidR="00ED1899" w:rsidRPr="00C9496A" w:rsidSect="00011617">
      <w:headerReference w:type="default" r:id="rId6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2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2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11617"/>
    <w:rsid w:val="00082F7B"/>
    <w:rsid w:val="001D2B1C"/>
    <w:rsid w:val="0045086E"/>
    <w:rsid w:val="0053110D"/>
    <w:rsid w:val="006F17DF"/>
    <w:rsid w:val="007377F3"/>
    <w:rsid w:val="007A7A6D"/>
    <w:rsid w:val="007F609A"/>
    <w:rsid w:val="0080068F"/>
    <w:rsid w:val="00AD03C8"/>
    <w:rsid w:val="00BA11DE"/>
    <w:rsid w:val="00BF18E2"/>
    <w:rsid w:val="00C9496A"/>
    <w:rsid w:val="00E53DFE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D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2021-12-14T08:50:00Z</dcterms:created>
  <dcterms:modified xsi:type="dcterms:W3CDTF">2021-12-14T08:50:00Z</dcterms:modified>
</cp:coreProperties>
</file>