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6" w:rsidRPr="00563D5F" w:rsidRDefault="00FA5556" w:rsidP="00FA5556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FA5556" w:rsidRPr="00B04279" w:rsidRDefault="00FA5556" w:rsidP="00FA5556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bookmarkStart w:id="0" w:name="_GoBack"/>
      <w:bookmarkEnd w:id="0"/>
      <w:proofErr w:type="spellEnd"/>
    </w:p>
    <w:p w:rsidR="00FA5556" w:rsidRDefault="00FA5556" w:rsidP="00FA5556">
      <w:pPr>
        <w:rPr>
          <w:rFonts w:ascii="Futuris" w:hAnsi="Futuris"/>
        </w:rPr>
      </w:pPr>
    </w:p>
    <w:p w:rsidR="00FA5556" w:rsidRPr="00FA5556" w:rsidRDefault="00FA5556" w:rsidP="00FA5556">
      <w:pPr>
        <w:rPr>
          <w:rFonts w:ascii="Futuris" w:hAnsi="Futuris"/>
          <w:b/>
          <w:bCs/>
        </w:rPr>
      </w:pPr>
      <w:r w:rsidRPr="00FA5556">
        <w:rPr>
          <w:rFonts w:ascii="Futuris" w:hAnsi="Futuris"/>
          <w:b/>
          <w:bCs/>
        </w:rPr>
        <w:t xml:space="preserve">                                 ПОРУЧЕНИЕ НА ОБМЕН/ПОГАШЕНИЕ ИНВЕСТИЦИОННЫХ ПАЕВ</w:t>
      </w:r>
    </w:p>
    <w:p w:rsidR="00FA5556" w:rsidRPr="009520DF" w:rsidRDefault="00FA5556" w:rsidP="00FA5556">
      <w:pPr>
        <w:jc w:val="center"/>
        <w:rPr>
          <w:rFonts w:ascii="Futuris" w:hAnsi="Futuris"/>
          <w:b/>
          <w:bCs/>
        </w:rPr>
      </w:pPr>
    </w:p>
    <w:p w:rsidR="00FA5556" w:rsidRPr="009520DF" w:rsidRDefault="00FA5556" w:rsidP="00FA5556">
      <w:pPr>
        <w:jc w:val="center"/>
        <w:rPr>
          <w:rFonts w:ascii="Futuris" w:hAnsi="Futuris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6278"/>
      </w:tblGrid>
      <w:tr w:rsidR="00FA5556" w:rsidRPr="009520DF" w:rsidTr="00DC3D9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556" w:rsidRPr="009520DF" w:rsidRDefault="00FA5556" w:rsidP="00DC3D96">
            <w:pPr>
              <w:jc w:val="center"/>
              <w:rPr>
                <w:rFonts w:ascii="Futuris" w:hAnsi="Futuris" w:cs="Tahoma"/>
                <w:b/>
              </w:rPr>
            </w:pPr>
            <w:r w:rsidRPr="009520DF">
              <w:rPr>
                <w:rFonts w:ascii="Futuris" w:hAnsi="Futuris" w:cs="Tahoma"/>
                <w:b/>
              </w:rPr>
              <w:t>ДЕПОНЕНТ</w:t>
            </w:r>
          </w:p>
        </w:tc>
      </w:tr>
      <w:tr w:rsidR="00FA5556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Наименование</w:t>
            </w:r>
            <w:r>
              <w:rPr>
                <w:rFonts w:ascii="Futuris" w:hAnsi="Futuris" w:cs="Tahoma"/>
              </w:rPr>
              <w:t>/ФИО</w:t>
            </w:r>
            <w:r w:rsidRPr="009520DF">
              <w:rPr>
                <w:rFonts w:ascii="Futuris" w:hAnsi="Futuris" w:cs="Tahoma"/>
              </w:rPr>
              <w:t xml:space="preserve">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  <w:tr w:rsidR="00FA5556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  <w:tr w:rsidR="00FA5556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  <w:tr w:rsidR="00FA5556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  <w:tr w:rsidR="00FA5556" w:rsidRPr="009520DF" w:rsidTr="00DC3D9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</w:tbl>
    <w:p w:rsidR="00FA5556" w:rsidRPr="009520DF" w:rsidRDefault="00FA5556" w:rsidP="00FA5556">
      <w:pPr>
        <w:rPr>
          <w:rFonts w:ascii="Futuris" w:hAnsi="Futuris" w:cs="Tahoma"/>
          <w:b/>
        </w:rPr>
      </w:pPr>
    </w:p>
    <w:p w:rsidR="00FA5556" w:rsidRPr="009520DF" w:rsidRDefault="00FA5556" w:rsidP="00FA5556">
      <w:pPr>
        <w:rPr>
          <w:rFonts w:ascii="Futuris" w:hAnsi="Futuris" w:cs="Tahoma"/>
          <w:b/>
        </w:rPr>
      </w:pPr>
      <w:r w:rsidRPr="009520DF">
        <w:rPr>
          <w:rFonts w:ascii="Futuris" w:hAnsi="Futuris" w:cs="Tahoma"/>
          <w:b/>
        </w:rPr>
        <w:t>Осуществить операцию: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A5556" w:rsidRPr="009520DF" w:rsidTr="00DC3D96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A5556" w:rsidRPr="009520DF" w:rsidRDefault="00FA5556" w:rsidP="00DC3D96">
            <w:pPr>
              <w:jc w:val="center"/>
              <w:rPr>
                <w:rFonts w:ascii="Futuris" w:hAnsi="Futuris" w:cs="Tahoma"/>
                <w:b/>
              </w:rPr>
            </w:pPr>
            <w:r w:rsidRPr="009520DF">
              <w:rPr>
                <w:rFonts w:ascii="Futuris" w:hAnsi="Futuris" w:cs="Tahoma"/>
                <w:b/>
              </w:rPr>
              <w:t>ТИП ОПЕРАЦИИ</w:t>
            </w:r>
          </w:p>
        </w:tc>
      </w:tr>
      <w:tr w:rsidR="00FA5556" w:rsidRPr="009520DF" w:rsidTr="00DC3D96">
        <w:trPr>
          <w:trHeight w:val="99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sym w:font="Wingdings" w:char="F0A8"/>
            </w:r>
            <w:r w:rsidRPr="009520DF">
              <w:rPr>
                <w:rFonts w:ascii="Futuris" w:hAnsi="Futuris" w:cs="Tahoma"/>
              </w:rPr>
              <w:t xml:space="preserve"> погасить</w:t>
            </w:r>
          </w:p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sym w:font="Wingdings" w:char="F0A8"/>
            </w:r>
            <w:r w:rsidRPr="009520DF">
              <w:rPr>
                <w:rFonts w:ascii="Futuris" w:hAnsi="Futuris" w:cs="Tahoma"/>
              </w:rPr>
              <w:t xml:space="preserve"> обменять на паи </w:t>
            </w:r>
          </w:p>
          <w:p w:rsidR="00FA5556" w:rsidRPr="009520DF" w:rsidRDefault="00FA5556" w:rsidP="00DC3D96">
            <w:pPr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_________________________________________________________________________________________</w:t>
            </w:r>
          </w:p>
          <w:p w:rsidR="00FA5556" w:rsidRPr="009520DF" w:rsidRDefault="00FA5556" w:rsidP="00DC3D96">
            <w:pPr>
              <w:autoSpaceDE w:val="0"/>
              <w:autoSpaceDN w:val="0"/>
              <w:adjustRightInd w:val="0"/>
              <w:jc w:val="center"/>
              <w:rPr>
                <w:rFonts w:ascii="Futuris" w:hAnsi="Futuris" w:cs="Tahoma"/>
                <w:iCs/>
                <w:color w:val="000000"/>
              </w:rPr>
            </w:pPr>
            <w:r w:rsidRPr="009520DF">
              <w:rPr>
                <w:rFonts w:ascii="Futuris" w:hAnsi="Futuris" w:cs="Tahoma"/>
                <w:iCs/>
                <w:color w:val="000000"/>
              </w:rPr>
              <w:t>полное наименование паевого инвестиционного фонда, на паи которого надлежит обменять</w:t>
            </w:r>
          </w:p>
          <w:p w:rsidR="00FA5556" w:rsidRPr="009520DF" w:rsidRDefault="00FA5556" w:rsidP="00DC3D96">
            <w:pPr>
              <w:autoSpaceDE w:val="0"/>
              <w:autoSpaceDN w:val="0"/>
              <w:adjustRightInd w:val="0"/>
              <w:jc w:val="center"/>
              <w:rPr>
                <w:rFonts w:ascii="Futuris" w:hAnsi="Futuris" w:cs="Tahoma"/>
                <w:iCs/>
                <w:color w:val="000000"/>
              </w:rPr>
            </w:pPr>
            <w:r w:rsidRPr="009520DF">
              <w:rPr>
                <w:rFonts w:ascii="Futuris" w:hAnsi="Futuris" w:cs="Tahoma"/>
                <w:iCs/>
                <w:color w:val="000000"/>
              </w:rPr>
              <w:t>принадлежащие Депоненту инвестиционные паи</w:t>
            </w:r>
          </w:p>
          <w:p w:rsidR="00FA5556" w:rsidRPr="009520DF" w:rsidRDefault="00FA5556" w:rsidP="00DC3D96">
            <w:pPr>
              <w:rPr>
                <w:rFonts w:ascii="Futuris" w:hAnsi="Futuris" w:cs="Tahoma"/>
              </w:rPr>
            </w:pPr>
          </w:p>
        </w:tc>
      </w:tr>
    </w:tbl>
    <w:p w:rsidR="00FA5556" w:rsidRPr="009520DF" w:rsidRDefault="00FA5556" w:rsidP="00FA5556">
      <w:pPr>
        <w:autoSpaceDE w:val="0"/>
        <w:autoSpaceDN w:val="0"/>
        <w:adjustRightInd w:val="0"/>
        <w:jc w:val="center"/>
        <w:rPr>
          <w:rFonts w:ascii="Futuris" w:hAnsi="Futuris" w:cs="Tahoma"/>
          <w:iCs/>
          <w:color w:val="000000"/>
        </w:rPr>
      </w:pP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i/>
          <w:i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принадлежащие мне инвестиционные паи нижеуказанного фонда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i/>
          <w:iCs/>
          <w:color w:val="000000"/>
        </w:rPr>
      </w:pP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i/>
          <w:iCs/>
          <w:color w:val="000000"/>
        </w:rPr>
      </w:pPr>
      <w:r w:rsidRPr="009520DF">
        <w:rPr>
          <w:rFonts w:ascii="Futuris" w:hAnsi="Futuris" w:cs="Tahoma"/>
          <w:i/>
          <w:iCs/>
          <w:color w:val="000000"/>
        </w:rPr>
        <w:t>____________________________________________________________________________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jc w:val="center"/>
        <w:rPr>
          <w:rFonts w:ascii="Futuris" w:hAnsi="Futuris" w:cs="Tahoma"/>
          <w:iCs/>
          <w:color w:val="000000"/>
        </w:rPr>
      </w:pPr>
      <w:r w:rsidRPr="009520DF">
        <w:rPr>
          <w:rFonts w:ascii="Futuris" w:hAnsi="Futuris" w:cs="Tahoma"/>
          <w:iCs/>
          <w:color w:val="000000"/>
        </w:rPr>
        <w:t>полное наименование паевого инвестиционного фонда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в количестве: 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(____________________________________________________________________) штук.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iCs/>
          <w:color w:val="000000"/>
        </w:rPr>
      </w:pPr>
      <w:r w:rsidRPr="009520DF">
        <w:rPr>
          <w:rFonts w:ascii="Futuris" w:hAnsi="Futuris" w:cs="Tahoma"/>
          <w:iCs/>
          <w:color w:val="000000"/>
        </w:rPr>
        <w:t xml:space="preserve">                          Заполняется только в случае погашения инвестиционных паев!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Получатель платежа 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Расчетный счет ______________________________________________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Лицевой счет ________________________________________________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Назначение платежа 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Наименование банка 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ИНН получателя БИК __________________________________________</w:t>
      </w:r>
    </w:p>
    <w:p w:rsidR="00FA5556" w:rsidRPr="009520DF" w:rsidRDefault="00FA5556" w:rsidP="00FA5556">
      <w:pPr>
        <w:autoSpaceDE w:val="0"/>
        <w:autoSpaceDN w:val="0"/>
        <w:adjustRightInd w:val="0"/>
        <w:rPr>
          <w:rFonts w:ascii="Futuris" w:hAnsi="Futuris" w:cs="Tahoma"/>
          <w:bCs/>
          <w:color w:val="000000"/>
        </w:rPr>
      </w:pPr>
      <w:r w:rsidRPr="009520DF">
        <w:rPr>
          <w:rFonts w:ascii="Futuris" w:hAnsi="Futuris" w:cs="Tahoma"/>
          <w:bCs/>
          <w:color w:val="000000"/>
        </w:rPr>
        <w:t>Корреспондентский счет _______________________________________</w:t>
      </w:r>
    </w:p>
    <w:p w:rsidR="00FA5556" w:rsidRPr="009520DF" w:rsidRDefault="00FA5556" w:rsidP="00FA5556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FA5556" w:rsidRPr="009520DF" w:rsidRDefault="00FA5556" w:rsidP="00FA5556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FA5556" w:rsidRPr="009520DF" w:rsidRDefault="00FA5556" w:rsidP="00FA5556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FA5556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56" w:rsidRPr="009520DF" w:rsidRDefault="00FA5556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FA5556" w:rsidRPr="009520DF" w:rsidRDefault="00FA555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FA5556" w:rsidRPr="009520DF" w:rsidRDefault="00FA5556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FA5556" w:rsidRPr="009520DF" w:rsidRDefault="00FA555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FA5556" w:rsidRPr="009520DF" w:rsidRDefault="00FA5556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56"/>
    <w:rsid w:val="0065570E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DCB"/>
  <w15:chartTrackingRefBased/>
  <w15:docId w15:val="{4F376E13-BA08-44AE-BFAE-C3A169EB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55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FA5556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2021-05-12T09:21:00Z</dcterms:created>
  <dcterms:modified xsi:type="dcterms:W3CDTF">2021-05-12T09:23:00Z</dcterms:modified>
</cp:coreProperties>
</file>